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97" w:rsidRPr="00A072AA" w:rsidRDefault="00836D97" w:rsidP="00836D97">
      <w:pPr>
        <w:rPr>
          <w:rFonts w:ascii="仿宋" w:eastAsia="仿宋" w:hAnsi="仿宋" w:cs="Arial" w:hint="eastAsia"/>
          <w:b/>
          <w:color w:val="000000"/>
          <w:sz w:val="28"/>
          <w:szCs w:val="28"/>
        </w:rPr>
      </w:pPr>
      <w:bookmarkStart w:id="0" w:name="_GoBack"/>
      <w:r w:rsidRPr="00A072AA">
        <w:rPr>
          <w:rFonts w:ascii="仿宋" w:eastAsia="仿宋" w:hAnsi="仿宋" w:cs="Arial" w:hint="eastAsia"/>
          <w:b/>
          <w:color w:val="000000"/>
          <w:sz w:val="28"/>
          <w:szCs w:val="28"/>
        </w:rPr>
        <w:t>附件</w:t>
      </w:r>
      <w:r w:rsidR="00A072AA" w:rsidRPr="00A072AA">
        <w:rPr>
          <w:rFonts w:ascii="仿宋" w:eastAsia="仿宋" w:hAnsi="仿宋" w:cs="Arial" w:hint="eastAsia"/>
          <w:b/>
          <w:color w:val="000000"/>
          <w:sz w:val="28"/>
          <w:szCs w:val="28"/>
        </w:rPr>
        <w:t>1.参会须知及</w:t>
      </w:r>
      <w:r w:rsidRPr="00A072AA">
        <w:rPr>
          <w:rFonts w:ascii="仿宋" w:eastAsia="仿宋" w:hAnsi="仿宋" w:cs="Arial" w:hint="eastAsia"/>
          <w:b/>
          <w:color w:val="000000"/>
          <w:sz w:val="28"/>
          <w:szCs w:val="28"/>
        </w:rPr>
        <w:t>回执</w:t>
      </w:r>
      <w:bookmarkEnd w:id="0"/>
    </w:p>
    <w:p w:rsidR="00A072AA" w:rsidRPr="00A072AA" w:rsidRDefault="00A072AA" w:rsidP="00A072AA">
      <w:pPr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1.</w:t>
      </w:r>
      <w:r w:rsidRPr="00A072AA">
        <w:rPr>
          <w:rFonts w:ascii="仿宋" w:eastAsia="仿宋" w:hAnsi="仿宋" w:cs="Arial" w:hint="eastAsia"/>
          <w:color w:val="000000"/>
          <w:sz w:val="28"/>
          <w:szCs w:val="28"/>
        </w:rPr>
        <w:t>由于6月份属于大连旅游旺季，且恰逢中国软交会举办期间，请与会者务必在5月30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日前将回执发送会务组工作人员，以便提前预定酒店、制作参会证。</w:t>
      </w:r>
    </w:p>
    <w:p w:rsidR="00A072AA" w:rsidRPr="00A072AA" w:rsidRDefault="00A072AA" w:rsidP="00A072AA">
      <w:pPr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2.</w:t>
      </w:r>
      <w:r w:rsidRPr="00A072AA">
        <w:rPr>
          <w:rFonts w:ascii="仿宋" w:eastAsia="仿宋" w:hAnsi="仿宋" w:cs="Arial" w:hint="eastAsia"/>
          <w:color w:val="000000"/>
          <w:sz w:val="28"/>
          <w:szCs w:val="28"/>
        </w:rPr>
        <w:t>为提前确定会议日程，确保会议顺利召开，请有意向做大会报告和参展的单位在5月15日前联系会务组工作人员。</w:t>
      </w:r>
    </w:p>
    <w:p w:rsidR="00A072AA" w:rsidRPr="00A072AA" w:rsidRDefault="00A072AA" w:rsidP="00A072AA">
      <w:pPr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Pr="00A072AA">
        <w:rPr>
          <w:rFonts w:ascii="仿宋" w:eastAsia="仿宋" w:hAnsi="仿宋" w:hint="eastAsia"/>
          <w:sz w:val="28"/>
          <w:szCs w:val="28"/>
        </w:rPr>
        <w:t>本次</w:t>
      </w:r>
      <w:r>
        <w:rPr>
          <w:rFonts w:ascii="仿宋" w:eastAsia="仿宋" w:hAnsi="仿宋" w:hint="eastAsia"/>
          <w:sz w:val="28"/>
          <w:szCs w:val="28"/>
        </w:rPr>
        <w:t>论坛</w:t>
      </w:r>
      <w:r w:rsidRPr="00A072AA">
        <w:rPr>
          <w:rFonts w:ascii="仿宋" w:eastAsia="仿宋" w:hAnsi="仿宋" w:hint="eastAsia"/>
          <w:sz w:val="28"/>
          <w:szCs w:val="28"/>
        </w:rPr>
        <w:t>收取会务费800元</w:t>
      </w:r>
      <w:r>
        <w:rPr>
          <w:rFonts w:ascii="仿宋" w:eastAsia="仿宋" w:hAnsi="仿宋" w:hint="eastAsia"/>
          <w:sz w:val="28"/>
          <w:szCs w:val="28"/>
        </w:rPr>
        <w:t>，并由大连东软电子出版社有限公司开具相应会务费发票</w:t>
      </w:r>
      <w:r w:rsidRPr="00A072AA">
        <w:rPr>
          <w:rFonts w:ascii="仿宋" w:eastAsia="仿宋" w:hAnsi="仿宋" w:hint="eastAsia"/>
          <w:sz w:val="28"/>
          <w:szCs w:val="28"/>
        </w:rPr>
        <w:t>。住宿统一安排，食宿费用自理。如需提前汇款，请汇往如下账户，并在汇款时注明院校和姓名。</w:t>
      </w:r>
    </w:p>
    <w:p w:rsidR="00A072AA" w:rsidRPr="00A072AA" w:rsidRDefault="00A072AA" w:rsidP="00A072AA">
      <w:pPr>
        <w:spacing w:line="360" w:lineRule="auto"/>
        <w:ind w:firstLineChars="150" w:firstLine="420"/>
        <w:rPr>
          <w:rFonts w:ascii="仿宋" w:eastAsia="仿宋" w:hAnsi="仿宋"/>
          <w:sz w:val="28"/>
          <w:szCs w:val="28"/>
        </w:rPr>
      </w:pPr>
      <w:r w:rsidRPr="00A072AA">
        <w:rPr>
          <w:rFonts w:ascii="仿宋" w:eastAsia="仿宋" w:hAnsi="仿宋" w:hint="eastAsia"/>
          <w:sz w:val="28"/>
          <w:szCs w:val="28"/>
        </w:rPr>
        <w:t xml:space="preserve">户名：大连东软电子出版社有限公司 </w:t>
      </w:r>
    </w:p>
    <w:p w:rsidR="00A072AA" w:rsidRPr="00A072AA" w:rsidRDefault="00A072AA" w:rsidP="00A072AA">
      <w:pPr>
        <w:pStyle w:val="a5"/>
        <w:spacing w:line="360" w:lineRule="auto"/>
        <w:ind w:left="360" w:firstLineChars="0" w:firstLine="0"/>
        <w:rPr>
          <w:rFonts w:ascii="仿宋" w:eastAsia="仿宋" w:hAnsi="仿宋"/>
          <w:sz w:val="28"/>
          <w:szCs w:val="28"/>
        </w:rPr>
      </w:pPr>
      <w:r w:rsidRPr="00A072AA">
        <w:rPr>
          <w:rFonts w:ascii="仿宋" w:eastAsia="仿宋" w:hAnsi="仿宋" w:hint="eastAsia"/>
          <w:sz w:val="28"/>
          <w:szCs w:val="28"/>
        </w:rPr>
        <w:t>账号：75080155260000468</w:t>
      </w:r>
    </w:p>
    <w:p w:rsidR="00A072AA" w:rsidRPr="00A072AA" w:rsidRDefault="00A072AA" w:rsidP="00A072AA">
      <w:pPr>
        <w:pStyle w:val="a5"/>
        <w:spacing w:line="360" w:lineRule="auto"/>
        <w:ind w:left="360" w:firstLineChars="0" w:firstLine="0"/>
        <w:rPr>
          <w:rFonts w:ascii="仿宋" w:eastAsia="仿宋" w:hAnsi="仿宋" w:hint="eastAsia"/>
          <w:sz w:val="28"/>
          <w:szCs w:val="28"/>
        </w:rPr>
      </w:pPr>
      <w:r w:rsidRPr="00A072AA">
        <w:rPr>
          <w:rFonts w:ascii="仿宋" w:eastAsia="仿宋" w:hAnsi="仿宋" w:hint="eastAsia"/>
          <w:sz w:val="28"/>
          <w:szCs w:val="28"/>
        </w:rPr>
        <w:t>开户行：上海浦东发展银行大连学苑广场支行</w:t>
      </w:r>
    </w:p>
    <w:p w:rsidR="00A072AA" w:rsidRPr="00A072AA" w:rsidRDefault="00A072AA" w:rsidP="00A072AA">
      <w:pPr>
        <w:rPr>
          <w:rFonts w:ascii="仿宋" w:eastAsia="仿宋" w:hAnsi="仿宋" w:cs="Arial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4.会议回执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851"/>
        <w:gridCol w:w="1134"/>
        <w:gridCol w:w="1559"/>
        <w:gridCol w:w="1701"/>
        <w:gridCol w:w="2035"/>
      </w:tblGrid>
      <w:tr w:rsidR="00836D97" w:rsidRPr="00BD7C62" w:rsidTr="001E12EF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7280" w:type="dxa"/>
            <w:gridSpan w:val="5"/>
            <w:tcBorders>
              <w:bottom w:val="single" w:sz="4" w:space="0" w:color="auto"/>
            </w:tcBorders>
          </w:tcPr>
          <w:p w:rsidR="00836D97" w:rsidRPr="00BD7C62" w:rsidRDefault="00836D97" w:rsidP="00A072AA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1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34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559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办公电话</w:t>
            </w:r>
          </w:p>
        </w:tc>
        <w:tc>
          <w:tcPr>
            <w:tcW w:w="1701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2035" w:type="dxa"/>
            <w:shd w:val="clear" w:color="auto" w:fill="FFFFFF" w:themeFill="background1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/>
                <w:bCs/>
                <w:sz w:val="24"/>
                <w:szCs w:val="24"/>
              </w:rPr>
              <w:t>E-mail</w:t>
            </w:r>
          </w:p>
        </w:tc>
      </w:tr>
      <w:tr w:rsidR="00836D97" w:rsidRPr="00BD7C62" w:rsidTr="001E12EF">
        <w:trPr>
          <w:trHeight w:val="90"/>
        </w:trPr>
        <w:tc>
          <w:tcPr>
            <w:tcW w:w="1242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rPr>
          <w:trHeight w:val="348"/>
        </w:trPr>
        <w:tc>
          <w:tcPr>
            <w:tcW w:w="1242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  <w:tc>
          <w:tcPr>
            <w:tcW w:w="2035" w:type="dxa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  <w:tr w:rsidR="00836D97" w:rsidRPr="00BD7C62" w:rsidTr="001E12EF">
        <w:tc>
          <w:tcPr>
            <w:tcW w:w="1242" w:type="dxa"/>
            <w:vAlign w:val="center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住宿要求</w:t>
            </w:r>
          </w:p>
        </w:tc>
        <w:tc>
          <w:tcPr>
            <w:tcW w:w="7280" w:type="dxa"/>
            <w:gridSpan w:val="5"/>
          </w:tcPr>
          <w:p w:rsidR="00836D97" w:rsidRDefault="00836D97" w:rsidP="00A072AA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□单（大床）房（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间）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 xml:space="preserve">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□标双（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间）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 xml:space="preserve">   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□拼房</w:t>
            </w:r>
          </w:p>
          <w:p w:rsidR="00836D97" w:rsidRPr="00BD7C62" w:rsidRDefault="00836D97" w:rsidP="00A072AA">
            <w:pPr>
              <w:spacing w:afterLines="30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退房时间：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月</w:t>
            </w: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日</w:t>
            </w:r>
          </w:p>
        </w:tc>
      </w:tr>
      <w:tr w:rsidR="00836D97" w:rsidRPr="00BD7C62" w:rsidTr="001E12EF">
        <w:tc>
          <w:tcPr>
            <w:tcW w:w="1242" w:type="dxa"/>
            <w:vAlign w:val="center"/>
          </w:tcPr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详细</w:t>
            </w:r>
          </w:p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地址</w:t>
            </w:r>
          </w:p>
          <w:p w:rsidR="00836D97" w:rsidRPr="00BD7C62" w:rsidRDefault="00836D97" w:rsidP="00A072AA">
            <w:pPr>
              <w:spacing w:afterLines="30"/>
              <w:jc w:val="center"/>
              <w:rPr>
                <w:rFonts w:ascii="仿宋" w:eastAsia="仿宋" w:hAnsi="仿宋" w:cs="微软雅黑"/>
                <w:bCs/>
                <w:sz w:val="24"/>
                <w:szCs w:val="24"/>
              </w:rPr>
            </w:pPr>
            <w:r w:rsidRPr="00BD7C62">
              <w:rPr>
                <w:rFonts w:ascii="仿宋" w:eastAsia="仿宋" w:hAnsi="仿宋" w:cs="微软雅黑" w:hint="eastAsia"/>
                <w:bCs/>
                <w:sz w:val="24"/>
                <w:szCs w:val="24"/>
              </w:rPr>
              <w:t>（邮编）</w:t>
            </w:r>
          </w:p>
        </w:tc>
        <w:tc>
          <w:tcPr>
            <w:tcW w:w="7280" w:type="dxa"/>
            <w:gridSpan w:val="5"/>
          </w:tcPr>
          <w:p w:rsidR="00836D97" w:rsidRPr="00BD7C62" w:rsidRDefault="00836D97" w:rsidP="00A072AA">
            <w:pPr>
              <w:spacing w:afterLines="30"/>
              <w:jc w:val="left"/>
              <w:rPr>
                <w:rFonts w:ascii="仿宋" w:eastAsia="仿宋" w:hAnsi="仿宋" w:cs="微软雅黑"/>
                <w:bCs/>
                <w:sz w:val="24"/>
                <w:szCs w:val="24"/>
              </w:rPr>
            </w:pPr>
          </w:p>
        </w:tc>
      </w:tr>
    </w:tbl>
    <w:p w:rsidR="00836D97" w:rsidRDefault="00836D97" w:rsidP="00A072AA">
      <w:pPr>
        <w:spacing w:beforeLines="30"/>
        <w:rPr>
          <w:rFonts w:ascii="仿宋" w:eastAsia="仿宋" w:hAnsi="仿宋" w:cs="微软雅黑"/>
          <w:bCs/>
          <w:sz w:val="28"/>
          <w:szCs w:val="28"/>
        </w:rPr>
      </w:pPr>
    </w:p>
    <w:p w:rsidR="00905EE6" w:rsidRPr="003A318A" w:rsidRDefault="00905EE6" w:rsidP="003A318A">
      <w:pPr>
        <w:widowControl/>
        <w:jc w:val="left"/>
        <w:rPr>
          <w:rFonts w:ascii="仿宋" w:eastAsia="仿宋" w:hAnsi="仿宋" w:cs="微软雅黑"/>
          <w:bCs/>
          <w:sz w:val="28"/>
          <w:szCs w:val="28"/>
        </w:rPr>
      </w:pPr>
    </w:p>
    <w:sectPr w:rsidR="00905EE6" w:rsidRPr="003A318A" w:rsidSect="00905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D35" w:rsidRDefault="00694D35" w:rsidP="003A318A">
      <w:r>
        <w:separator/>
      </w:r>
    </w:p>
  </w:endnote>
  <w:endnote w:type="continuationSeparator" w:id="0">
    <w:p w:rsidR="00694D35" w:rsidRDefault="00694D35" w:rsidP="003A3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D35" w:rsidRDefault="00694D35" w:rsidP="003A318A">
      <w:r>
        <w:separator/>
      </w:r>
    </w:p>
  </w:footnote>
  <w:footnote w:type="continuationSeparator" w:id="0">
    <w:p w:rsidR="00694D35" w:rsidRDefault="00694D35" w:rsidP="003A31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F2157"/>
    <w:multiLevelType w:val="hybridMultilevel"/>
    <w:tmpl w:val="32D217A0"/>
    <w:lvl w:ilvl="0" w:tplc="C332E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D97"/>
    <w:rsid w:val="001C0B80"/>
    <w:rsid w:val="003A318A"/>
    <w:rsid w:val="00581DB1"/>
    <w:rsid w:val="00694D35"/>
    <w:rsid w:val="00836D97"/>
    <w:rsid w:val="00905EE6"/>
    <w:rsid w:val="00A072AA"/>
    <w:rsid w:val="00EF39C2"/>
    <w:rsid w:val="00F8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3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31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3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318A"/>
    <w:rPr>
      <w:sz w:val="18"/>
      <w:szCs w:val="18"/>
    </w:rPr>
  </w:style>
  <w:style w:type="paragraph" w:styleId="a5">
    <w:name w:val="List Paragraph"/>
    <w:basedOn w:val="a"/>
    <w:uiPriority w:val="34"/>
    <w:qFormat/>
    <w:rsid w:val="00A072A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2016-03-10T09:15:00Z</dcterms:created>
  <dcterms:modified xsi:type="dcterms:W3CDTF">2016-04-05T09:18:00Z</dcterms:modified>
</cp:coreProperties>
</file>